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A55FF" w14:textId="184B3CF2" w:rsidR="000A0A93" w:rsidRDefault="00235D54" w:rsidP="0058407C">
      <w:pPr>
        <w:spacing w:after="0"/>
      </w:pPr>
      <w:r>
        <w:rPr>
          <w:noProof/>
        </w:rPr>
        <w:object w:dxaOrig="1440" w:dyaOrig="1440" w14:anchorId="75F86B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53pt;margin-top:.05pt;width:58.9pt;height:83.55pt;z-index:251658240;mso-wrap-edited:f" filled="t" fillcolor="black">
            <v:fill color2="fill lighten(0)" method="linear sigma" focus="100%" type="gradient"/>
            <v:imagedata r:id="rId4" o:title=""/>
            <w10:wrap type="topAndBottom"/>
          </v:shape>
          <o:OLEObject Type="Embed" ProgID="MSPhotoEd.3" ShapeID="_x0000_s1026" DrawAspect="Content" ObjectID="_1782217816" r:id="rId5"/>
        </w:object>
      </w:r>
      <w:r w:rsidR="008B02F5">
        <w:t xml:space="preserve">Le second tour des élections législatives vient de se dérouler. Le sursaut des Français dans les urnes a montré à quel point ils ne sont pas prêts à accepter qu’un parti xénophobe et antisocial soit à tête de l’Etat. </w:t>
      </w:r>
    </w:p>
    <w:p w14:paraId="4115A937" w14:textId="77777777" w:rsidR="0058407C" w:rsidRDefault="0058407C" w:rsidP="0058407C">
      <w:pPr>
        <w:spacing w:after="0"/>
      </w:pPr>
    </w:p>
    <w:p w14:paraId="526DE0F7" w14:textId="60CD29AC" w:rsidR="008B02F5" w:rsidRDefault="008B02F5" w:rsidP="0058407C">
      <w:pPr>
        <w:spacing w:after="0"/>
      </w:pPr>
      <w:r>
        <w:t xml:space="preserve">En portant le Nouveau Front Populaire comme majorité à l’Assemblée Nationale, la mobilisation populaire a déjoué le piège que lui avait tendu Emanuel Macron et quelques médias acquis à la cause des plus riches. </w:t>
      </w:r>
    </w:p>
    <w:p w14:paraId="419BFABF" w14:textId="77777777" w:rsidR="0058407C" w:rsidRDefault="0058407C" w:rsidP="0058407C">
      <w:pPr>
        <w:spacing w:after="0"/>
      </w:pPr>
    </w:p>
    <w:p w14:paraId="482C59EC" w14:textId="13670122" w:rsidR="008B02F5" w:rsidRDefault="008B02F5" w:rsidP="0058407C">
      <w:pPr>
        <w:spacing w:after="0"/>
      </w:pPr>
      <w:r>
        <w:t xml:space="preserve">Le pire a été évité, le camps présidentiel a été sévèrement sanctionné pour sa politique économique et sociale et son autoritarisme. </w:t>
      </w:r>
    </w:p>
    <w:p w14:paraId="51F20412" w14:textId="77777777" w:rsidR="0058407C" w:rsidRDefault="0058407C" w:rsidP="0058407C">
      <w:pPr>
        <w:spacing w:after="0"/>
      </w:pPr>
    </w:p>
    <w:p w14:paraId="3D7E5CB3" w14:textId="51262F10" w:rsidR="008B02F5" w:rsidRDefault="008B02F5" w:rsidP="0058407C">
      <w:pPr>
        <w:spacing w:after="0"/>
      </w:pPr>
      <w:r>
        <w:t xml:space="preserve">Les résultats du 07 juillet doivent être entendus et appliqués. </w:t>
      </w:r>
    </w:p>
    <w:p w14:paraId="3E0F6015" w14:textId="77777777" w:rsidR="0058407C" w:rsidRDefault="0058407C" w:rsidP="0058407C">
      <w:pPr>
        <w:spacing w:after="0"/>
      </w:pPr>
    </w:p>
    <w:p w14:paraId="2D66CEF1" w14:textId="4787378D" w:rsidR="008B02F5" w:rsidRDefault="008B02F5" w:rsidP="0058407C">
      <w:pPr>
        <w:spacing w:after="0"/>
      </w:pPr>
      <w:r>
        <w:t xml:space="preserve">En s’adressant aux Français via un courrier en date du 10 juillet, Macron indique, comme il l’a fait sur les retraites sa volonté de jouer avec les attentes </w:t>
      </w:r>
      <w:r w:rsidR="00A1031D">
        <w:t xml:space="preserve">des citoyens. En refusant de nommer un gouvernement de gauche, tout en préférant une alliance allant des DVG, à LR en incluant Ensemble, il souhaite s’inscrire dans la continuité de sa politique ultralibérale. </w:t>
      </w:r>
    </w:p>
    <w:p w14:paraId="055E7D63" w14:textId="77777777" w:rsidR="0058407C" w:rsidRDefault="0058407C" w:rsidP="0058407C">
      <w:pPr>
        <w:spacing w:after="0"/>
      </w:pPr>
    </w:p>
    <w:p w14:paraId="04C83402" w14:textId="09B952A0" w:rsidR="00A1031D" w:rsidRDefault="00A1031D" w:rsidP="0058407C">
      <w:pPr>
        <w:spacing w:after="0"/>
      </w:pPr>
      <w:r>
        <w:t xml:space="preserve">Le Nouveau Front Populaire est arrivé en tête car il est porteur d’un programme reprenant une très large partie de nos revendications syndicales : </w:t>
      </w:r>
    </w:p>
    <w:p w14:paraId="48AE168C" w14:textId="77777777" w:rsidR="0058407C" w:rsidRDefault="0058407C" w:rsidP="0058407C">
      <w:pPr>
        <w:spacing w:after="0"/>
      </w:pPr>
    </w:p>
    <w:p w14:paraId="0C35B4DA" w14:textId="7B39021B" w:rsidR="00A1031D" w:rsidRDefault="00A1031D">
      <w:r>
        <w:t xml:space="preserve">- Augmentation des salaires, </w:t>
      </w:r>
    </w:p>
    <w:p w14:paraId="5674683A" w14:textId="77777777" w:rsidR="00A1031D" w:rsidRDefault="00A1031D">
      <w:r>
        <w:t>- Indexation des salaires sur les prix,</w:t>
      </w:r>
    </w:p>
    <w:p w14:paraId="4BD78A38" w14:textId="5E19ECA6" w:rsidR="00A1031D" w:rsidRDefault="00A1031D">
      <w:r>
        <w:t xml:space="preserve">- Abrogation de la réforme des retraites, et de celle de l’assurance chômage, </w:t>
      </w:r>
    </w:p>
    <w:p w14:paraId="741CDAFD" w14:textId="71892FAF" w:rsidR="00A1031D" w:rsidRDefault="00A1031D">
      <w:r>
        <w:t xml:space="preserve">-  Investissements dans nos services publics sur tout les territoires et arrêt du processus d’ouverture à la concurrence dans les transports et à la SNCF, </w:t>
      </w:r>
    </w:p>
    <w:p w14:paraId="48773DF8" w14:textId="093EF23A" w:rsidR="00A1031D" w:rsidRDefault="00A1031D">
      <w:r>
        <w:t xml:space="preserve">- Réindustrialisation du pays pour répondre au défit environnemental, </w:t>
      </w:r>
    </w:p>
    <w:p w14:paraId="6AC080E7" w14:textId="4904D7A0" w:rsidR="00A1031D" w:rsidRDefault="00A1031D">
      <w:r>
        <w:t xml:space="preserve">- Un plan d’urgence pour l’éducation, </w:t>
      </w:r>
    </w:p>
    <w:p w14:paraId="41AB318A" w14:textId="7BD5D938" w:rsidR="00A1031D" w:rsidRDefault="00A1031D">
      <w:r>
        <w:t>- Une véritable égalité professionnelle Femme/Homme,</w:t>
      </w:r>
    </w:p>
    <w:p w14:paraId="2311F3A4" w14:textId="18271780" w:rsidR="00A1031D" w:rsidRDefault="00A1031D">
      <w:r>
        <w:t xml:space="preserve">- La garantie des libertés, à commencer en votant une amnistie des militant-e-s syndicaux condamné-e-s lors d’actions revendicatives, </w:t>
      </w:r>
    </w:p>
    <w:p w14:paraId="2F7C961A" w14:textId="0B000098" w:rsidR="00A1031D" w:rsidRDefault="00A1031D">
      <w:r>
        <w:t xml:space="preserve">Le camps progressiste affiche une première victoire électorale arrachée grâce à la mobilisation citoyenne et à celle de la CGT. Claire sur ses valeurs. </w:t>
      </w:r>
    </w:p>
    <w:p w14:paraId="604EB781" w14:textId="3D08A4D1" w:rsidR="00A1031D" w:rsidRPr="0058407C" w:rsidRDefault="00A1031D">
      <w:pPr>
        <w:rPr>
          <w:b/>
          <w:bCs/>
          <w:sz w:val="28"/>
          <w:szCs w:val="28"/>
        </w:rPr>
      </w:pPr>
      <w:r w:rsidRPr="0058407C">
        <w:rPr>
          <w:b/>
          <w:bCs/>
          <w:sz w:val="28"/>
          <w:szCs w:val="28"/>
        </w:rPr>
        <w:t xml:space="preserve">Pas question que le patronat ait gain de cause. </w:t>
      </w:r>
    </w:p>
    <w:p w14:paraId="298C7E55" w14:textId="28CBD5EB" w:rsidR="0058407C" w:rsidRPr="00235D54" w:rsidRDefault="00A1031D" w:rsidP="00235D54">
      <w:pPr>
        <w:spacing w:after="0"/>
        <w:jc w:val="center"/>
        <w:rPr>
          <w:b/>
          <w:bCs/>
          <w:sz w:val="40"/>
          <w:szCs w:val="40"/>
        </w:rPr>
      </w:pPr>
      <w:r w:rsidRPr="00235D54">
        <w:rPr>
          <w:b/>
          <w:bCs/>
          <w:sz w:val="40"/>
          <w:szCs w:val="40"/>
        </w:rPr>
        <w:t>On se syndique</w:t>
      </w:r>
      <w:r w:rsidR="00F850F5" w:rsidRPr="00235D54">
        <w:rPr>
          <w:b/>
          <w:bCs/>
          <w:sz w:val="40"/>
          <w:szCs w:val="40"/>
        </w:rPr>
        <w:t>, on s’organise</w:t>
      </w:r>
      <w:r w:rsidR="0058407C" w:rsidRPr="00235D54">
        <w:rPr>
          <w:b/>
          <w:bCs/>
          <w:sz w:val="40"/>
          <w:szCs w:val="40"/>
        </w:rPr>
        <w:t> !</w:t>
      </w:r>
    </w:p>
    <w:p w14:paraId="32DEC395" w14:textId="18972155" w:rsidR="00A1031D" w:rsidRDefault="00F850F5" w:rsidP="00235D54">
      <w:pPr>
        <w:pBdr>
          <w:bottom w:val="single" w:sz="4" w:space="1" w:color="auto"/>
        </w:pBdr>
        <w:spacing w:after="0"/>
        <w:jc w:val="center"/>
        <w:rPr>
          <w:sz w:val="40"/>
          <w:szCs w:val="40"/>
        </w:rPr>
      </w:pPr>
      <w:r w:rsidRPr="00235D54">
        <w:rPr>
          <w:b/>
          <w:bCs/>
          <w:sz w:val="32"/>
          <w:szCs w:val="32"/>
        </w:rPr>
        <w:t>On fait aboutir nos revendications grâce à la pression</w:t>
      </w:r>
      <w:r w:rsidRPr="00235D54">
        <w:rPr>
          <w:b/>
          <w:bCs/>
          <w:sz w:val="40"/>
          <w:szCs w:val="40"/>
        </w:rPr>
        <w:t xml:space="preserve"> populaire</w:t>
      </w:r>
      <w:r w:rsidRPr="00235D54">
        <w:rPr>
          <w:sz w:val="40"/>
          <w:szCs w:val="40"/>
        </w:rPr>
        <w:t>.</w:t>
      </w:r>
    </w:p>
    <w:p w14:paraId="48295A9A" w14:textId="77777777" w:rsidR="00235D54" w:rsidRDefault="00235D54" w:rsidP="00235D54">
      <w:pPr>
        <w:pBdr>
          <w:bottom w:val="single" w:sz="4" w:space="1" w:color="auto"/>
        </w:pBdr>
        <w:spacing w:after="0"/>
        <w:jc w:val="center"/>
        <w:rPr>
          <w:sz w:val="40"/>
          <w:szCs w:val="40"/>
        </w:rPr>
      </w:pPr>
    </w:p>
    <w:p w14:paraId="75BE07DF" w14:textId="77777777" w:rsidR="00235D54" w:rsidRDefault="00235D54" w:rsidP="00235D54">
      <w:pPr>
        <w:pBdr>
          <w:bottom w:val="single" w:sz="4" w:space="1" w:color="auto"/>
        </w:pBdr>
        <w:spacing w:after="0"/>
        <w:jc w:val="center"/>
        <w:rPr>
          <w:sz w:val="40"/>
          <w:szCs w:val="40"/>
        </w:rPr>
      </w:pPr>
    </w:p>
    <w:p w14:paraId="671685ED" w14:textId="3904E7C7" w:rsidR="00235D54" w:rsidRDefault="00235D54" w:rsidP="00235D54">
      <w:pPr>
        <w:spacing w:after="0"/>
        <w:jc w:val="center"/>
      </w:pPr>
      <w:r>
        <w:t>13, rue Pierre et Marie Curie – 93170 BAGNOLET</w:t>
      </w:r>
    </w:p>
    <w:p w14:paraId="61C90D81" w14:textId="3EEFA52D" w:rsidR="00235D54" w:rsidRDefault="00235D54" w:rsidP="00235D54">
      <w:pPr>
        <w:spacing w:after="0"/>
        <w:jc w:val="center"/>
      </w:pPr>
      <w:r>
        <w:t>Prise de rendez-vous pour les permanences :</w:t>
      </w:r>
    </w:p>
    <w:p w14:paraId="4DF20EA2" w14:textId="25313F46" w:rsidR="00235D54" w:rsidRDefault="00235D54" w:rsidP="0058407C">
      <w:pPr>
        <w:jc w:val="center"/>
      </w:pPr>
      <w:r>
        <w:t>01.43.63.58.32 – Email : cgt.bagnolet@free.fr</w:t>
      </w:r>
    </w:p>
    <w:sectPr w:rsidR="00235D54" w:rsidSect="00235D54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F5"/>
    <w:rsid w:val="000A0A93"/>
    <w:rsid w:val="00142B17"/>
    <w:rsid w:val="001F0DBB"/>
    <w:rsid w:val="00235D54"/>
    <w:rsid w:val="004C3D4C"/>
    <w:rsid w:val="0058407C"/>
    <w:rsid w:val="00670B30"/>
    <w:rsid w:val="008B02F5"/>
    <w:rsid w:val="00A1031D"/>
    <w:rsid w:val="00D67FEB"/>
    <w:rsid w:val="00DC6A73"/>
    <w:rsid w:val="00E0029D"/>
    <w:rsid w:val="00F8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5BCCC1"/>
  <w15:chartTrackingRefBased/>
  <w15:docId w15:val="{EFAC256A-034E-4323-B6A8-AAF0DC9B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VENON</dc:creator>
  <cp:keywords/>
  <dc:description/>
  <cp:lastModifiedBy>Zaia ESTEVE VALLES</cp:lastModifiedBy>
  <cp:revision>3</cp:revision>
  <dcterms:created xsi:type="dcterms:W3CDTF">2024-07-11T11:54:00Z</dcterms:created>
  <dcterms:modified xsi:type="dcterms:W3CDTF">2024-07-11T13:44:00Z</dcterms:modified>
</cp:coreProperties>
</file>